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002A6A00" w14:textId="006FBC5F"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Procurement No:</w:t>
      </w:r>
      <w:r w:rsidRPr="00742463">
        <w:rPr>
          <w:lang w:val="en-GB"/>
        </w:rPr>
        <w:tab/>
      </w:r>
      <w:bookmarkStart w:id="0" w:name="Number"/>
      <w:r w:rsidR="006D4BED">
        <w:rPr>
          <w:rStyle w:val="Strong"/>
          <w:rFonts w:asciiTheme="minorHAnsi" w:hAnsiTheme="minorHAnsi" w:cstheme="minorHAnsi"/>
          <w:lang w:val="en-GB"/>
        </w:rPr>
        <w:t>25</w:t>
      </w:r>
      <w:r w:rsidRPr="00742463">
        <w:rPr>
          <w:rStyle w:val="Strong"/>
          <w:rFonts w:asciiTheme="minorHAnsi" w:hAnsiTheme="minorHAnsi" w:cstheme="minorHAnsi"/>
          <w:lang w:val="en-GB"/>
        </w:rPr>
        <w:t>-</w:t>
      </w:r>
      <w:r w:rsidR="006D4BED">
        <w:rPr>
          <w:rStyle w:val="Strong"/>
          <w:rFonts w:asciiTheme="minorHAnsi" w:hAnsiTheme="minorHAnsi" w:cstheme="minorHAnsi"/>
          <w:lang w:val="en-GB"/>
        </w:rPr>
        <w:t>SS004</w:t>
      </w:r>
      <w:r w:rsidRPr="00742463">
        <w:rPr>
          <w:rStyle w:val="Strong"/>
          <w:rFonts w:asciiTheme="minorHAnsi" w:hAnsiTheme="minorHAnsi" w:cstheme="minorHAnsi"/>
          <w:lang w:val="en-GB"/>
        </w:rPr>
        <w:t>-</w:t>
      </w:r>
      <w:bookmarkEnd w:id="0"/>
      <w:r w:rsidR="006D4BED">
        <w:rPr>
          <w:rStyle w:val="Strong"/>
          <w:rFonts w:asciiTheme="minorHAnsi" w:hAnsiTheme="minorHAnsi" w:cstheme="minorHAnsi"/>
          <w:lang w:val="en-GB"/>
        </w:rPr>
        <w:t>25</w:t>
      </w: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1" w:name="_Toc419729571"/>
      <w:bookmarkStart w:id="2" w:name="_Toc11156577"/>
      <w:r w:rsidRPr="00742463">
        <w:lastRenderedPageBreak/>
        <w:t>Specification</w:t>
      </w:r>
      <w:bookmarkEnd w:id="1"/>
    </w:p>
    <w:p w14:paraId="3E6BBCE8" w14:textId="4D333F31" w:rsidR="00C44890" w:rsidRPr="00742463" w:rsidRDefault="00C44890" w:rsidP="00C44890">
      <w:pPr>
        <w:pStyle w:val="Heading3"/>
        <w:rPr>
          <w:lang w:val="en-GB"/>
        </w:rPr>
      </w:pPr>
      <w:bookmarkStart w:id="3" w:name="_Toc293504682"/>
      <w:bookmarkStart w:id="4" w:name="_Toc419729572"/>
      <w:bookmarkStart w:id="5" w:name="_Toc292659306"/>
      <w:r w:rsidRPr="00742463">
        <w:rPr>
          <w:lang w:val="en-GB"/>
        </w:rPr>
        <w:t>Background</w:t>
      </w:r>
      <w:bookmarkEnd w:id="3"/>
      <w:bookmarkEnd w:id="4"/>
    </w:p>
    <w:p w14:paraId="16B8FFC0" w14:textId="3B749770" w:rsidR="006A143D" w:rsidRDefault="006A143D" w:rsidP="00C44890">
      <w:r w:rsidRPr="006A143D">
        <w:t>As part of the preparations for the upcoming Census, a series of mandatory training sessions are being conducted for field staff, supervisors, and coordinators to ensure accurate data collection, consistent procedures, and adherence to confidentiality protocols. These training sessions are typically full-day events</w:t>
      </w:r>
      <w:r>
        <w:t xml:space="preserve">. </w:t>
      </w:r>
    </w:p>
    <w:p w14:paraId="45DB5232" w14:textId="718F8FAF" w:rsidR="006A143D" w:rsidRPr="00742463" w:rsidRDefault="006A143D" w:rsidP="00C44890">
      <w:pPr>
        <w:rPr>
          <w:lang w:val="en-GB"/>
        </w:rPr>
      </w:pPr>
      <w:r w:rsidRPr="006A143D">
        <w:t>Catering is particularly important in locations where nearby food options are limited or where large groups are being trained simultaneously. By offering on-site catering, we help facilitate a smooth, efficient training experience, contributing to the overall success of the Census operations.</w:t>
      </w:r>
    </w:p>
    <w:p w14:paraId="000280F4" w14:textId="1A2FB770" w:rsidR="00C44890" w:rsidRDefault="002A4740" w:rsidP="00C44890">
      <w:pPr>
        <w:pStyle w:val="Heading3"/>
        <w:rPr>
          <w:rFonts w:cs="Calibri"/>
          <w:lang w:val="en-GB"/>
        </w:rPr>
      </w:pPr>
      <w:bookmarkStart w:id="6" w:name="_Toc312171709"/>
      <w:r w:rsidRPr="00742463">
        <w:rPr>
          <w:rFonts w:cs="Calibri"/>
          <w:lang w:val="en-GB"/>
        </w:rPr>
        <w:t>Requirements</w:t>
      </w:r>
    </w:p>
    <w:p w14:paraId="083347F2" w14:textId="23D0444B" w:rsidR="00664BCE" w:rsidRPr="00664BCE" w:rsidRDefault="00C9464B" w:rsidP="008B666C">
      <w:pPr>
        <w:numPr>
          <w:ilvl w:val="0"/>
          <w:numId w:val="16"/>
        </w:numPr>
        <w:spacing w:before="0" w:after="160" w:line="259" w:lineRule="auto"/>
        <w:rPr>
          <w:rFonts w:asciiTheme="minorHAnsi" w:hAnsiTheme="minorHAnsi" w:cstheme="minorHAnsi"/>
        </w:rPr>
      </w:pPr>
      <w:r>
        <w:rPr>
          <w:rFonts w:asciiTheme="minorHAnsi" w:hAnsiTheme="minorHAnsi" w:cstheme="minorHAnsi"/>
          <w:lang w:val="en-KI"/>
        </w:rPr>
        <w:t>Copy of B</w:t>
      </w:r>
      <w:r w:rsidR="008B666C" w:rsidRPr="008B666C">
        <w:rPr>
          <w:rFonts w:asciiTheme="minorHAnsi" w:hAnsiTheme="minorHAnsi" w:cstheme="minorHAnsi"/>
          <w:lang w:val="en-KI"/>
        </w:rPr>
        <w:t>usiness registration certificate</w:t>
      </w:r>
      <w:r w:rsidR="006D4BED">
        <w:rPr>
          <w:rFonts w:asciiTheme="minorHAnsi" w:hAnsiTheme="minorHAnsi" w:cstheme="minorHAnsi"/>
          <w:lang w:val="en-KI"/>
        </w:rPr>
        <w:t xml:space="preserve"> </w:t>
      </w:r>
      <w:r w:rsidR="00664BCE">
        <w:rPr>
          <w:rFonts w:asciiTheme="minorHAnsi" w:hAnsiTheme="minorHAnsi" w:cstheme="minorHAnsi"/>
          <w:lang w:val="en-KI"/>
        </w:rPr>
        <w:t>certified from MTCIC</w:t>
      </w:r>
    </w:p>
    <w:p w14:paraId="1E56C74F" w14:textId="6DC195A7" w:rsidR="008B666C" w:rsidRPr="000D132A" w:rsidRDefault="00664BCE" w:rsidP="008B666C">
      <w:pPr>
        <w:numPr>
          <w:ilvl w:val="0"/>
          <w:numId w:val="16"/>
        </w:numPr>
        <w:spacing w:before="0" w:after="160" w:line="259" w:lineRule="auto"/>
        <w:rPr>
          <w:rFonts w:asciiTheme="minorHAnsi" w:hAnsiTheme="minorHAnsi" w:cstheme="minorHAnsi"/>
        </w:rPr>
      </w:pPr>
      <w:r>
        <w:rPr>
          <w:rFonts w:asciiTheme="minorHAnsi" w:hAnsiTheme="minorHAnsi" w:cstheme="minorHAnsi"/>
          <w:lang w:val="en-KI"/>
        </w:rPr>
        <w:t>Valid</w:t>
      </w:r>
      <w:r w:rsidR="006D4BED">
        <w:rPr>
          <w:rFonts w:asciiTheme="minorHAnsi" w:hAnsiTheme="minorHAnsi" w:cstheme="minorHAnsi"/>
          <w:lang w:val="en-KI"/>
        </w:rPr>
        <w:t xml:space="preserve"> operational license</w:t>
      </w:r>
      <w:r>
        <w:rPr>
          <w:rFonts w:asciiTheme="minorHAnsi" w:hAnsiTheme="minorHAnsi" w:cstheme="minorHAnsi"/>
          <w:lang w:val="en-KI"/>
        </w:rPr>
        <w:t xml:space="preserve"> from Council</w:t>
      </w:r>
    </w:p>
    <w:p w14:paraId="70FBDF2B" w14:textId="376CCD0D" w:rsidR="000D132A" w:rsidRPr="000D132A" w:rsidRDefault="000D132A" w:rsidP="008B666C">
      <w:pPr>
        <w:numPr>
          <w:ilvl w:val="0"/>
          <w:numId w:val="16"/>
        </w:numPr>
        <w:spacing w:before="0" w:after="160" w:line="259" w:lineRule="auto"/>
        <w:rPr>
          <w:rFonts w:asciiTheme="minorHAnsi" w:hAnsiTheme="minorHAnsi" w:cstheme="minorHAnsi"/>
        </w:rPr>
      </w:pPr>
      <w:r>
        <w:rPr>
          <w:rFonts w:asciiTheme="minorHAnsi" w:hAnsiTheme="minorHAnsi" w:cstheme="minorHAnsi"/>
          <w:lang w:val="en-KI"/>
        </w:rPr>
        <w:t xml:space="preserve">Singed Certificate of compliance form (the form is attached in the tender </w:t>
      </w:r>
      <w:r w:rsidR="00C9464B">
        <w:rPr>
          <w:rFonts w:asciiTheme="minorHAnsi" w:hAnsiTheme="minorHAnsi" w:cstheme="minorHAnsi"/>
          <w:lang w:val="en-KI"/>
        </w:rPr>
        <w:t>package. Refer to template no.8</w:t>
      </w:r>
      <w:r>
        <w:rPr>
          <w:rFonts w:asciiTheme="minorHAnsi" w:hAnsiTheme="minorHAnsi" w:cstheme="minorHAnsi"/>
          <w:lang w:val="en-KI"/>
        </w:rPr>
        <w:t>)</w:t>
      </w:r>
    </w:p>
    <w:p w14:paraId="09028329" w14:textId="52A18AD4" w:rsidR="000D132A" w:rsidRPr="008B666C" w:rsidRDefault="000D132A" w:rsidP="008B666C">
      <w:pPr>
        <w:numPr>
          <w:ilvl w:val="0"/>
          <w:numId w:val="16"/>
        </w:numPr>
        <w:spacing w:before="0" w:after="160" w:line="259" w:lineRule="auto"/>
        <w:rPr>
          <w:rFonts w:asciiTheme="minorHAnsi" w:hAnsiTheme="minorHAnsi" w:cstheme="minorHAnsi"/>
        </w:rPr>
      </w:pPr>
      <w:r>
        <w:rPr>
          <w:rFonts w:asciiTheme="minorHAnsi" w:hAnsiTheme="minorHAnsi" w:cstheme="minorHAnsi"/>
          <w:lang w:val="en-KI"/>
        </w:rPr>
        <w:t xml:space="preserve">Tax clearance form </w:t>
      </w:r>
      <w:r w:rsidR="00C9464B">
        <w:rPr>
          <w:rFonts w:asciiTheme="minorHAnsi" w:hAnsiTheme="minorHAnsi" w:cstheme="minorHAnsi"/>
          <w:lang w:val="en-KI"/>
        </w:rPr>
        <w:t>T</w:t>
      </w:r>
      <w:r>
        <w:rPr>
          <w:rFonts w:asciiTheme="minorHAnsi" w:hAnsiTheme="minorHAnsi" w:cstheme="minorHAnsi"/>
          <w:lang w:val="en-KI"/>
        </w:rPr>
        <w:t xml:space="preserve">ax </w:t>
      </w:r>
      <w:r w:rsidR="00C9464B">
        <w:rPr>
          <w:rFonts w:asciiTheme="minorHAnsi" w:hAnsiTheme="minorHAnsi" w:cstheme="minorHAnsi"/>
          <w:lang w:val="en-KI"/>
        </w:rPr>
        <w:t>O</w:t>
      </w:r>
      <w:r>
        <w:rPr>
          <w:rFonts w:asciiTheme="minorHAnsi" w:hAnsiTheme="minorHAnsi" w:cstheme="minorHAnsi"/>
          <w:lang w:val="en-KI"/>
        </w:rPr>
        <w:t>ffice</w:t>
      </w:r>
    </w:p>
    <w:p w14:paraId="0228F6BF" w14:textId="5DB50D8D" w:rsidR="008B666C" w:rsidRPr="008B666C" w:rsidRDefault="008B666C" w:rsidP="008B666C">
      <w:pPr>
        <w:numPr>
          <w:ilvl w:val="0"/>
          <w:numId w:val="16"/>
        </w:numPr>
        <w:spacing w:before="0" w:after="160" w:line="259" w:lineRule="auto"/>
        <w:rPr>
          <w:rFonts w:asciiTheme="minorHAnsi" w:hAnsiTheme="minorHAnsi" w:cstheme="minorHAnsi"/>
        </w:rPr>
      </w:pPr>
      <w:r w:rsidRPr="008B666C">
        <w:rPr>
          <w:rFonts w:asciiTheme="minorHAnsi" w:hAnsiTheme="minorHAnsi" w:cstheme="minorHAnsi"/>
          <w:lang w:val="en-KI"/>
        </w:rPr>
        <w:t>Proof that the trucks and rentals are licensed and in good condition</w:t>
      </w:r>
    </w:p>
    <w:p w14:paraId="1612753A" w14:textId="14363978" w:rsidR="008B666C" w:rsidRPr="008B666C" w:rsidRDefault="008B666C" w:rsidP="008B666C">
      <w:pPr>
        <w:numPr>
          <w:ilvl w:val="0"/>
          <w:numId w:val="16"/>
        </w:numPr>
        <w:spacing w:before="0" w:after="160" w:line="259" w:lineRule="auto"/>
        <w:rPr>
          <w:rFonts w:asciiTheme="minorHAnsi" w:hAnsiTheme="minorHAnsi" w:cstheme="minorHAnsi"/>
        </w:rPr>
      </w:pPr>
      <w:r w:rsidRPr="008B666C">
        <w:rPr>
          <w:rFonts w:asciiTheme="minorHAnsi" w:hAnsiTheme="minorHAnsi" w:cstheme="minorHAnsi"/>
          <w:lang w:val="en-KI"/>
        </w:rPr>
        <w:t xml:space="preserve">Driver’s licenses for trucks </w:t>
      </w:r>
    </w:p>
    <w:p w14:paraId="0F4A681D" w14:textId="606BD538" w:rsidR="006A143D" w:rsidRPr="000D132A" w:rsidRDefault="008B666C" w:rsidP="006A143D">
      <w:pPr>
        <w:pStyle w:val="ListParagraph"/>
        <w:numPr>
          <w:ilvl w:val="0"/>
          <w:numId w:val="16"/>
        </w:numPr>
        <w:ind w:leftChars="0"/>
        <w:rPr>
          <w:rFonts w:asciiTheme="minorHAnsi" w:hAnsiTheme="minorHAnsi" w:cstheme="minorHAnsi"/>
          <w:sz w:val="24"/>
          <w:szCs w:val="24"/>
          <w:lang w:val="en-GB"/>
        </w:rPr>
      </w:pPr>
      <w:r>
        <w:rPr>
          <w:rFonts w:asciiTheme="minorHAnsi" w:hAnsiTheme="minorHAnsi" w:cstheme="minorHAnsi"/>
          <w:sz w:val="24"/>
          <w:szCs w:val="24"/>
          <w:lang w:val="en-KI"/>
        </w:rPr>
        <w:t>E</w:t>
      </w:r>
      <w:r w:rsidRPr="008B666C">
        <w:rPr>
          <w:rFonts w:asciiTheme="minorHAnsi" w:hAnsiTheme="minorHAnsi" w:cstheme="minorHAnsi"/>
          <w:sz w:val="24"/>
          <w:szCs w:val="24"/>
          <w:lang w:val="en-KI"/>
        </w:rPr>
        <w:t>nclosed trucks</w:t>
      </w:r>
    </w:p>
    <w:p w14:paraId="76178EE6" w14:textId="4FCEF3D1" w:rsidR="000D132A" w:rsidRPr="008B666C" w:rsidRDefault="000D132A" w:rsidP="006A143D">
      <w:pPr>
        <w:pStyle w:val="ListParagraph"/>
        <w:numPr>
          <w:ilvl w:val="0"/>
          <w:numId w:val="16"/>
        </w:numPr>
        <w:ind w:leftChars="0"/>
        <w:rPr>
          <w:rFonts w:asciiTheme="minorHAnsi" w:hAnsiTheme="minorHAnsi" w:cstheme="minorHAnsi"/>
          <w:sz w:val="24"/>
          <w:szCs w:val="24"/>
          <w:lang w:val="en-GB"/>
        </w:rPr>
      </w:pPr>
      <w:r>
        <w:rPr>
          <w:rFonts w:asciiTheme="minorHAnsi" w:hAnsiTheme="minorHAnsi" w:cstheme="minorHAnsi"/>
          <w:sz w:val="24"/>
          <w:szCs w:val="24"/>
          <w:lang w:val="en-KI"/>
        </w:rPr>
        <w:t>Quotation</w:t>
      </w:r>
    </w:p>
    <w:p w14:paraId="17367821" w14:textId="77777777" w:rsidR="00C44890" w:rsidRPr="00742463" w:rsidRDefault="00C44890" w:rsidP="00772E21">
      <w:pPr>
        <w:pStyle w:val="Heading3"/>
        <w:rPr>
          <w:lang w:val="en-GB"/>
        </w:rPr>
      </w:pPr>
      <w:bookmarkStart w:id="7" w:name="_Toc419729578"/>
      <w:r w:rsidRPr="00742463">
        <w:rPr>
          <w:lang w:val="en-GB"/>
        </w:rPr>
        <w:t>Delivery Time</w:t>
      </w:r>
      <w:bookmarkEnd w:id="7"/>
    </w:p>
    <w:p w14:paraId="1FAB4B7A" w14:textId="284358ED" w:rsidR="00C44890" w:rsidRDefault="006A143D" w:rsidP="006A143D">
      <w:pPr>
        <w:pStyle w:val="ListParagraph"/>
        <w:numPr>
          <w:ilvl w:val="0"/>
          <w:numId w:val="16"/>
        </w:numPr>
        <w:ind w:leftChars="0"/>
        <w:rPr>
          <w:lang w:val="en-GB"/>
        </w:rPr>
      </w:pPr>
      <w:r>
        <w:rPr>
          <w:lang w:val="en-GB"/>
        </w:rPr>
        <w:t>Service needs to be d</w:t>
      </w:r>
      <w:r w:rsidR="008B666C">
        <w:rPr>
          <w:lang w:val="en-GB"/>
        </w:rPr>
        <w:t>elivered for training dates starting from the 20</w:t>
      </w:r>
      <w:r w:rsidR="008B666C" w:rsidRPr="008B666C">
        <w:rPr>
          <w:vertAlign w:val="superscript"/>
          <w:lang w:val="en-GB"/>
        </w:rPr>
        <w:t>th</w:t>
      </w:r>
      <w:r w:rsidR="008B666C">
        <w:rPr>
          <w:lang w:val="en-GB"/>
        </w:rPr>
        <w:t xml:space="preserve"> of October till 24</w:t>
      </w:r>
      <w:r w:rsidR="008B666C" w:rsidRPr="008B666C">
        <w:rPr>
          <w:vertAlign w:val="superscript"/>
          <w:lang w:val="en-GB"/>
        </w:rPr>
        <w:t>th</w:t>
      </w:r>
      <w:r w:rsidR="008B666C">
        <w:rPr>
          <w:lang w:val="en-GB"/>
        </w:rPr>
        <w:t xml:space="preserve"> of October and </w:t>
      </w:r>
      <w:r w:rsidR="00EA78FB">
        <w:rPr>
          <w:lang w:val="en-GB"/>
        </w:rPr>
        <w:t>for mapping from 27</w:t>
      </w:r>
      <w:r w:rsidR="00EA78FB" w:rsidRPr="00EA78FB">
        <w:rPr>
          <w:vertAlign w:val="superscript"/>
          <w:lang w:val="en-GB"/>
        </w:rPr>
        <w:t>th</w:t>
      </w:r>
      <w:r w:rsidR="00EA78FB">
        <w:rPr>
          <w:lang w:val="en-GB"/>
        </w:rPr>
        <w:t xml:space="preserve"> of October till 3</w:t>
      </w:r>
      <w:r w:rsidR="00EA78FB" w:rsidRPr="00EA78FB">
        <w:rPr>
          <w:vertAlign w:val="superscript"/>
          <w:lang w:val="en-GB"/>
        </w:rPr>
        <w:t>rd</w:t>
      </w:r>
      <w:r w:rsidR="00EA78FB">
        <w:rPr>
          <w:lang w:val="en-GB"/>
        </w:rPr>
        <w:t xml:space="preserve"> of October for the rental cars </w:t>
      </w:r>
    </w:p>
    <w:p w14:paraId="6640EE7B" w14:textId="35188A47" w:rsidR="00EA78FB" w:rsidRPr="00EA78FB" w:rsidRDefault="00EA78FB" w:rsidP="00EA78FB">
      <w:pPr>
        <w:pStyle w:val="ListParagraph"/>
        <w:numPr>
          <w:ilvl w:val="0"/>
          <w:numId w:val="16"/>
        </w:numPr>
        <w:ind w:leftChars="0"/>
        <w:rPr>
          <w:lang w:val="en-GB"/>
        </w:rPr>
      </w:pPr>
      <w:r>
        <w:rPr>
          <w:lang w:val="en-GB"/>
        </w:rPr>
        <w:t>Services need to be delivered for the actual census on the 7</w:t>
      </w:r>
      <w:r w:rsidRPr="00EA78FB">
        <w:rPr>
          <w:vertAlign w:val="superscript"/>
          <w:lang w:val="en-GB"/>
        </w:rPr>
        <w:t>th</w:t>
      </w:r>
      <w:r>
        <w:rPr>
          <w:lang w:val="en-GB"/>
        </w:rPr>
        <w:t xml:space="preserve"> of November till 21</w:t>
      </w:r>
      <w:r w:rsidRPr="00EA78FB">
        <w:rPr>
          <w:vertAlign w:val="superscript"/>
          <w:lang w:val="en-GB"/>
        </w:rPr>
        <w:t>st</w:t>
      </w:r>
      <w:r>
        <w:rPr>
          <w:lang w:val="en-GB"/>
        </w:rPr>
        <w:t xml:space="preserve"> of November for the hire of trucks. </w:t>
      </w:r>
    </w:p>
    <w:bookmarkEnd w:id="5"/>
    <w:bookmarkEnd w:id="6"/>
    <w:p w14:paraId="625DFCD7" w14:textId="064C5248" w:rsidR="00C44890" w:rsidRPr="00742463" w:rsidRDefault="00C44890" w:rsidP="00C44890">
      <w:pPr>
        <w:pStyle w:val="Heading2"/>
      </w:pPr>
      <w:r w:rsidRPr="00742463">
        <w:t xml:space="preserve">Description of the </w:t>
      </w:r>
      <w:r w:rsidR="00DF7901" w:rsidRPr="00742463">
        <w:t>Services</w:t>
      </w:r>
      <w:bookmarkEnd w:id="2"/>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8F842FC" w:rsidR="00C44890" w:rsidRPr="00742463"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67D3B075" w14:textId="77777777" w:rsidR="00C44890" w:rsidRPr="00742463"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769"/>
        <w:gridCol w:w="1843"/>
      </w:tblGrid>
      <w:tr w:rsidR="00D84D1E" w:rsidRPr="00742463" w14:paraId="7BA20976" w14:textId="59B94A2B" w:rsidTr="00D84D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D84D1E" w:rsidRPr="00742463" w:rsidRDefault="00D84D1E" w:rsidP="00C44890">
            <w:pPr>
              <w:rPr>
                <w:lang w:val="en-GB"/>
              </w:rPr>
            </w:pPr>
            <w:r w:rsidRPr="00742463">
              <w:rPr>
                <w:lang w:val="en-GB"/>
              </w:rPr>
              <w:t>Pos.</w:t>
            </w:r>
          </w:p>
        </w:tc>
        <w:tc>
          <w:tcPr>
            <w:tcW w:w="4678" w:type="dxa"/>
          </w:tcPr>
          <w:p w14:paraId="176179CC" w14:textId="77777777"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Description</w:t>
            </w:r>
          </w:p>
        </w:tc>
        <w:tc>
          <w:tcPr>
            <w:tcW w:w="1769" w:type="dxa"/>
          </w:tcPr>
          <w:p w14:paraId="7FE7D34C" w14:textId="558241B6"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Delivery Time (to be Tendered)</w:t>
            </w:r>
          </w:p>
        </w:tc>
        <w:tc>
          <w:tcPr>
            <w:tcW w:w="1843" w:type="dxa"/>
          </w:tcPr>
          <w:p w14:paraId="345F2A9D" w14:textId="307D1751"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Price (to be Tendered)</w:t>
            </w:r>
          </w:p>
        </w:tc>
      </w:tr>
      <w:tr w:rsidR="00D84D1E" w:rsidRPr="00742463" w14:paraId="6E6D2AD2" w14:textId="41F29E74" w:rsidTr="00D84D1E">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D84D1E" w:rsidRPr="00742463" w:rsidRDefault="00D84D1E" w:rsidP="00C44890">
            <w:pPr>
              <w:rPr>
                <w:b w:val="0"/>
                <w:bCs w:val="0"/>
                <w:lang w:val="en-GB"/>
              </w:rPr>
            </w:pPr>
            <w:r w:rsidRPr="00742463">
              <w:rPr>
                <w:b w:val="0"/>
                <w:bCs w:val="0"/>
                <w:lang w:val="en-GB"/>
              </w:rPr>
              <w:lastRenderedPageBreak/>
              <w:t>1</w:t>
            </w:r>
          </w:p>
        </w:tc>
        <w:tc>
          <w:tcPr>
            <w:tcW w:w="4678" w:type="dxa"/>
          </w:tcPr>
          <w:p w14:paraId="6A4A0819" w14:textId="28E12E27" w:rsidR="00D84D1E" w:rsidRPr="00742463" w:rsidRDefault="00792B88"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Rental Cars and Truck Hire</w:t>
            </w:r>
            <w:r w:rsidR="006A143D">
              <w:rPr>
                <w:lang w:val="en-GB"/>
              </w:rPr>
              <w:t xml:space="preserve"> for Census Training </w:t>
            </w:r>
          </w:p>
        </w:tc>
        <w:tc>
          <w:tcPr>
            <w:tcW w:w="1769" w:type="dxa"/>
          </w:tcPr>
          <w:p w14:paraId="7E3C67F5" w14:textId="695369CB" w:rsidR="00D84D1E" w:rsidRPr="00742463" w:rsidRDefault="009B43E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7</w:t>
            </w:r>
            <w:r w:rsidR="00792B88">
              <w:rPr>
                <w:lang w:val="en-GB"/>
              </w:rPr>
              <w:t>/1</w:t>
            </w:r>
            <w:r>
              <w:rPr>
                <w:lang w:val="en-GB"/>
              </w:rPr>
              <w:t>1</w:t>
            </w:r>
            <w:r w:rsidR="00792B88">
              <w:rPr>
                <w:lang w:val="en-GB"/>
              </w:rPr>
              <w:t xml:space="preserve">/2025 to </w:t>
            </w:r>
            <w:r>
              <w:rPr>
                <w:lang w:val="en-GB"/>
              </w:rPr>
              <w:t>21</w:t>
            </w:r>
            <w:r w:rsidR="00792B88">
              <w:rPr>
                <w:lang w:val="en-GB"/>
              </w:rPr>
              <w:t>/11/2025 for 5 rental cars and for 7 hire trucks 7/11/2025 to 21/11/2025</w:t>
            </w:r>
          </w:p>
        </w:tc>
        <w:tc>
          <w:tcPr>
            <w:tcW w:w="1843" w:type="dxa"/>
          </w:tcPr>
          <w:p w14:paraId="13B5A4AE"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774E0324" w14:textId="3A7B6733" w:rsidTr="00D84D1E">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D84D1E" w:rsidRPr="00742463" w:rsidRDefault="00D84D1E" w:rsidP="00C44890">
            <w:pPr>
              <w:rPr>
                <w:b w:val="0"/>
                <w:bCs w:val="0"/>
                <w:lang w:val="en-GB"/>
              </w:rPr>
            </w:pPr>
            <w:r w:rsidRPr="00742463">
              <w:rPr>
                <w:b w:val="0"/>
                <w:bCs w:val="0"/>
                <w:lang w:val="en-GB"/>
              </w:rPr>
              <w:t>2</w:t>
            </w:r>
          </w:p>
        </w:tc>
        <w:tc>
          <w:tcPr>
            <w:tcW w:w="4678" w:type="dxa"/>
          </w:tcPr>
          <w:p w14:paraId="33F7DABB"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78733891"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2B32EE03"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4278F09A" w14:textId="5BE1C4CD" w:rsidTr="00D84D1E">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D84D1E" w:rsidRPr="00742463" w:rsidRDefault="00D84D1E" w:rsidP="00C44890">
            <w:pPr>
              <w:rPr>
                <w:b w:val="0"/>
                <w:bCs w:val="0"/>
                <w:lang w:val="en-GB"/>
              </w:rPr>
            </w:pPr>
            <w:r w:rsidRPr="00742463">
              <w:rPr>
                <w:b w:val="0"/>
                <w:bCs w:val="0"/>
                <w:lang w:val="en-GB"/>
              </w:rPr>
              <w:t>3</w:t>
            </w:r>
          </w:p>
        </w:tc>
        <w:tc>
          <w:tcPr>
            <w:tcW w:w="4678" w:type="dxa"/>
          </w:tcPr>
          <w:p w14:paraId="2B307F71"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56EC4DFE"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F47D2E5"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50AC8E16" w14:textId="0172A703" w:rsidTr="00D84D1E">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D84D1E" w:rsidRPr="00742463" w:rsidRDefault="00D84D1E" w:rsidP="00C44890">
            <w:pPr>
              <w:rPr>
                <w:b w:val="0"/>
                <w:bCs w:val="0"/>
                <w:lang w:val="en-GB"/>
              </w:rPr>
            </w:pPr>
            <w:r w:rsidRPr="00742463">
              <w:rPr>
                <w:b w:val="0"/>
                <w:bCs w:val="0"/>
                <w:lang w:val="en-GB"/>
              </w:rPr>
              <w:t>4</w:t>
            </w:r>
          </w:p>
        </w:tc>
        <w:tc>
          <w:tcPr>
            <w:tcW w:w="4678" w:type="dxa"/>
          </w:tcPr>
          <w:p w14:paraId="5390BBF6"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5B9DD2CB"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267DCF78"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742463" w:rsidRDefault="00C44890" w:rsidP="00C44890">
      <w:pPr>
        <w:rPr>
          <w:lang w:val="en-GB"/>
        </w:rPr>
      </w:pPr>
    </w:p>
    <w:sectPr w:rsidR="00C44890"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CF59C" w14:textId="77777777" w:rsidR="00004353" w:rsidRDefault="00004353">
      <w:r>
        <w:separator/>
      </w:r>
    </w:p>
  </w:endnote>
  <w:endnote w:type="continuationSeparator" w:id="0">
    <w:p w14:paraId="39BA63C2" w14:textId="77777777" w:rsidR="00004353" w:rsidRDefault="00004353">
      <w:r>
        <w:continuationSeparator/>
      </w:r>
    </w:p>
  </w:endnote>
  <w:endnote w:type="continuationNotice" w:id="1">
    <w:p w14:paraId="7CB398A4" w14:textId="77777777" w:rsidR="00004353" w:rsidRDefault="00004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6EAA6EA" w:rsidR="00133D55" w:rsidRDefault="00133D55" w:rsidP="004878F3">
    <w:pPr>
      <w:pStyle w:val="Footer"/>
    </w:pPr>
    <w:r>
      <w:fldChar w:fldCharType="begin"/>
    </w:r>
    <w:r>
      <w:instrText xml:space="preserve"> DATE \@ "yyyy-MM-dd" </w:instrText>
    </w:r>
    <w:r>
      <w:fldChar w:fldCharType="separate"/>
    </w:r>
    <w:r w:rsidR="009B43EF">
      <w:rPr>
        <w:noProof/>
      </w:rPr>
      <w:t>2025-10-24</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DBC1" w14:textId="77777777" w:rsidR="00004353" w:rsidRDefault="00004353">
      <w:r>
        <w:separator/>
      </w:r>
    </w:p>
  </w:footnote>
  <w:footnote w:type="continuationSeparator" w:id="0">
    <w:p w14:paraId="49ED30DD" w14:textId="77777777" w:rsidR="00004353" w:rsidRDefault="00004353">
      <w:r>
        <w:continuationSeparator/>
      </w:r>
    </w:p>
  </w:footnote>
  <w:footnote w:type="continuationNotice" w:id="1">
    <w:p w14:paraId="438D58D3" w14:textId="77777777" w:rsidR="00004353" w:rsidRDefault="000043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0F542AF5"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E7458FA"/>
    <w:multiLevelType w:val="multilevel"/>
    <w:tmpl w:val="54106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3A426A7"/>
    <w:multiLevelType w:val="hybridMultilevel"/>
    <w:tmpl w:val="4496AB62"/>
    <w:lvl w:ilvl="0" w:tplc="7228E9F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6196009">
    <w:abstractNumId w:val="1"/>
  </w:num>
  <w:num w:numId="2" w16cid:durableId="1256786217">
    <w:abstractNumId w:val="15"/>
  </w:num>
  <w:num w:numId="3" w16cid:durableId="531502882">
    <w:abstractNumId w:val="16"/>
  </w:num>
  <w:num w:numId="4" w16cid:durableId="2104958799">
    <w:abstractNumId w:val="7"/>
  </w:num>
  <w:num w:numId="5" w16cid:durableId="1939829914">
    <w:abstractNumId w:val="6"/>
  </w:num>
  <w:num w:numId="6" w16cid:durableId="626351323">
    <w:abstractNumId w:val="11"/>
  </w:num>
  <w:num w:numId="7" w16cid:durableId="2062704850">
    <w:abstractNumId w:val="8"/>
  </w:num>
  <w:num w:numId="8" w16cid:durableId="1842623188">
    <w:abstractNumId w:val="13"/>
  </w:num>
  <w:num w:numId="9" w16cid:durableId="1613324203">
    <w:abstractNumId w:val="0"/>
  </w:num>
  <w:num w:numId="10" w16cid:durableId="37902205">
    <w:abstractNumId w:val="12"/>
  </w:num>
  <w:num w:numId="11" w16cid:durableId="1300453684">
    <w:abstractNumId w:val="3"/>
  </w:num>
  <w:num w:numId="12" w16cid:durableId="1036198814">
    <w:abstractNumId w:val="10"/>
  </w:num>
  <w:num w:numId="13" w16cid:durableId="1657538303">
    <w:abstractNumId w:val="14"/>
  </w:num>
  <w:num w:numId="14" w16cid:durableId="684794478">
    <w:abstractNumId w:val="5"/>
  </w:num>
  <w:num w:numId="15" w16cid:durableId="1649700210">
    <w:abstractNumId w:val="9"/>
  </w:num>
  <w:num w:numId="16" w16cid:durableId="1180704097">
    <w:abstractNumId w:val="4"/>
  </w:num>
  <w:num w:numId="17" w16cid:durableId="9031747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35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286"/>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7C86"/>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132A"/>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26A"/>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6AE"/>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0FA"/>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BCE"/>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3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C78AC"/>
    <w:rsid w:val="006D1F42"/>
    <w:rsid w:val="006D1F97"/>
    <w:rsid w:val="006D33C7"/>
    <w:rsid w:val="006D34C4"/>
    <w:rsid w:val="006D4BED"/>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10C"/>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678"/>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2B88"/>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03BA"/>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666C"/>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96E"/>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3EF"/>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5736C"/>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08CC"/>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64B"/>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55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8FB"/>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12554-8069-4B43-8B69-B6366E92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26</TotalTime>
  <Pages>3</Pages>
  <Words>269</Words>
  <Characters>1536</Characters>
  <Application>Microsoft Office Word</Application>
  <DocSecurity>0</DocSecurity>
  <Lines>12</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1802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10</cp:revision>
  <cp:lastPrinted>2013-10-18T08:32:00Z</cp:lastPrinted>
  <dcterms:created xsi:type="dcterms:W3CDTF">2020-07-06T12:40:00Z</dcterms:created>
  <dcterms:modified xsi:type="dcterms:W3CDTF">2025-10-24T03:19:00Z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